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</w:pPr>
      <w:r>
        <w:pict>
          <v:shape id="AutoShape 3" o:spid="_x0000_s1026" o:spt="136" type="#_x0000_t136" style="position:absolute;left:0pt;margin-left:36.9pt;margin-top:-6.25pt;height:39pt;width:377.35pt;z-index:102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部门函件" style="font-family:华文中宋;font-size:36pt;v-text-align:center;"/>
          </v:shape>
        </w:pict>
      </w:r>
    </w:p>
    <w:p/>
    <w:p>
      <w:pPr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仿宋_GB2312" w:eastAsia="仿宋_GB2312" w:cs="仿宋_GB2312"/>
          <w:color w:val="FF0000"/>
          <w:sz w:val="32"/>
          <w:szCs w:val="32"/>
          <w:u w:val="thick"/>
        </w:rPr>
        <w:t xml:space="preserve">                                                        </w:t>
      </w:r>
      <w:r>
        <w:rPr>
          <w:rFonts w:ascii="仿宋_GB2312" w:eastAsia="仿宋_GB2312"/>
          <w:color w:val="FF3300"/>
          <w:sz w:val="28"/>
          <w:szCs w:val="28"/>
          <w:u w:val="thick"/>
        </w:rPr>
        <w:t xml:space="preserve">  </w:t>
      </w:r>
    </w:p>
    <w:p>
      <w:pPr>
        <w:widowControl/>
        <w:wordWrap w:val="0"/>
        <w:spacing w:line="58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南大图函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〔2020〕8号  </w:t>
      </w:r>
    </w:p>
    <w:p>
      <w:pPr>
        <w:widowControl/>
        <w:spacing w:line="58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关于2020年春季毕业生</w:t>
      </w:r>
    </w:p>
    <w:p>
      <w:pPr>
        <w:adjustRightInd w:val="0"/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硕博学位论文提交的通知</w:t>
      </w:r>
    </w:p>
    <w:p>
      <w:pPr>
        <w:adjustRightInd w:val="0"/>
        <w:spacing w:line="580" w:lineRule="exact"/>
        <w:jc w:val="center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校内各学院：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根据学校防疫文件有关精神，为防止群体性聚集，保障本届硕博毕业生顺利论文提交，完成毕业手续，图书馆将提交论文手续通知如下：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1.电子版提交：请学生自行在校园网上提交（具体提交事宜见附件），经图书馆审核通过后即可。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2.纸质版提交：由学院统一收齐后提交一份胶装论文纸质版和论文提交单给图书馆，提交单经图书馆盖章后转研究生院。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请各学院通知到每一位毕业生(包括所有在职研究生)。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                                  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Tahoma" w:hAnsi="Tahoma" w:eastAsia="仿宋_GB2312"/>
          <w:kern w:val="0"/>
          <w:sz w:val="32"/>
          <w:szCs w:val="32"/>
        </w:rPr>
      </w:pPr>
      <w:r>
        <w:rPr>
          <w:rFonts w:hint="eastAsia" w:ascii="Tahoma" w:hAnsi="Tahoma" w:eastAsia="仿宋_GB2312"/>
          <w:kern w:val="0"/>
          <w:sz w:val="32"/>
          <w:szCs w:val="32"/>
        </w:rPr>
        <w:t>南昌大学图书馆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2020年5月26日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南昌大学图书馆硕博学位论文提交说明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一、注意事项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（一）《学位论文独创性声明和学位论文版权使用授权书》请使用2014修订版本。胶装纸质版授权书请填写完整，作者签名，导师签字。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）电子版论文提交：校内可直接登录校园内网http://210.35.251.204/进入南昌大学图书馆主页，点击“论文提交”进行提交；校外可通过VPN进入南昌大学图书馆主页，点击“论文提交”进行提交。待审核成功后再前往图书馆提交纸质版胶装论文一份（疫情期间暂寄学院）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）须提交纸质材料：一份胶装论文（符合研究生院学位办规定的格式），一份回执单，需保密的请另附一份申请表。</w:t>
      </w:r>
    </w:p>
    <w:p>
      <w:pPr>
        <w:spacing w:line="580" w:lineRule="exact"/>
        <w:ind w:firstLine="643" w:firstLineChars="200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二、电子版提交细则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（一）请使用学号注册、登录(密码和学号一样,请牢记，不负责找回密码）-----&gt;去提交我的论文(摘要可在制作好的文档中粘贴复制，剪刀的第3个小图标)。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（二）学科门类选项以选大类为主----&gt;学科专业在表中选项---&gt;打*号的必填。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（三）上传的电子文档应去除书脊页,并且不能有空白页,封面、正文的页码应与纸质版一致。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（四）上传电子版文档为：PDF全文格式（PDF全文上传在表格的最下方)----&gt;点浏览----&gt;点击保存并提交。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（五）PDF转换方法及文件命名格式：使用Microsoft Word 2007、WPS文字文档2007及其以上版本，打开Word文件，然后另存为PDF文件---&gt;确定到制定的盘---&gt;输入的文件名与研究生院规定的一致：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1．学术类：36_二级学科码_学号_作者姓名_LW.PDF 如：中国哲学：36_(010102)_学号_王某某_LW.PDF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2．专业类：36_专业领域（代码）_学号_作者姓名_LW.PDF如：计算机技术：36_（085211）_学号_王某某_LW.PDF</w:t>
      </w:r>
    </w:p>
    <w:p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8"/>
        <w:tblW w:w="902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2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抄报：分管校领导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2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zh-CN"/>
              </w:rPr>
              <w:t xml:space="preserve">南昌大学图书馆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2020年5月26日印发</w:t>
            </w:r>
          </w:p>
        </w:tc>
      </w:tr>
    </w:tbl>
    <w:p>
      <w:pPr>
        <w:widowControl/>
        <w:wordWrap w:val="0"/>
        <w:spacing w:line="580" w:lineRule="exact"/>
        <w:ind w:right="840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宋体" w:hAnsi="宋体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AEE"/>
    <w:rsid w:val="00001F56"/>
    <w:rsid w:val="00021397"/>
    <w:rsid w:val="00043611"/>
    <w:rsid w:val="0006209C"/>
    <w:rsid w:val="00093163"/>
    <w:rsid w:val="000A3202"/>
    <w:rsid w:val="000B1C2B"/>
    <w:rsid w:val="000C0AD6"/>
    <w:rsid w:val="000C731C"/>
    <w:rsid w:val="000C7C28"/>
    <w:rsid w:val="000E159A"/>
    <w:rsid w:val="000E5507"/>
    <w:rsid w:val="000E6108"/>
    <w:rsid w:val="000F106A"/>
    <w:rsid w:val="00107887"/>
    <w:rsid w:val="001207A4"/>
    <w:rsid w:val="00154C37"/>
    <w:rsid w:val="00155488"/>
    <w:rsid w:val="00157C54"/>
    <w:rsid w:val="00170003"/>
    <w:rsid w:val="00182E42"/>
    <w:rsid w:val="00192D35"/>
    <w:rsid w:val="001974EA"/>
    <w:rsid w:val="001A311A"/>
    <w:rsid w:val="001B1F6F"/>
    <w:rsid w:val="001B74DA"/>
    <w:rsid w:val="001C2CF7"/>
    <w:rsid w:val="001D13F6"/>
    <w:rsid w:val="001D170D"/>
    <w:rsid w:val="001D7211"/>
    <w:rsid w:val="001E72CE"/>
    <w:rsid w:val="00211120"/>
    <w:rsid w:val="00221BA2"/>
    <w:rsid w:val="00242648"/>
    <w:rsid w:val="002444B4"/>
    <w:rsid w:val="00254481"/>
    <w:rsid w:val="00271A1D"/>
    <w:rsid w:val="00276275"/>
    <w:rsid w:val="00284862"/>
    <w:rsid w:val="002C6FC9"/>
    <w:rsid w:val="002E4360"/>
    <w:rsid w:val="0031614E"/>
    <w:rsid w:val="00316201"/>
    <w:rsid w:val="00321348"/>
    <w:rsid w:val="00327509"/>
    <w:rsid w:val="00341ABF"/>
    <w:rsid w:val="0034405A"/>
    <w:rsid w:val="00362B70"/>
    <w:rsid w:val="00366EE6"/>
    <w:rsid w:val="0039369D"/>
    <w:rsid w:val="003C3C28"/>
    <w:rsid w:val="003C4751"/>
    <w:rsid w:val="003E5635"/>
    <w:rsid w:val="003E621D"/>
    <w:rsid w:val="004234D7"/>
    <w:rsid w:val="0042769B"/>
    <w:rsid w:val="004433F7"/>
    <w:rsid w:val="00471091"/>
    <w:rsid w:val="004740A6"/>
    <w:rsid w:val="00483BAB"/>
    <w:rsid w:val="004904EE"/>
    <w:rsid w:val="004952AE"/>
    <w:rsid w:val="00497223"/>
    <w:rsid w:val="004972FA"/>
    <w:rsid w:val="004A596D"/>
    <w:rsid w:val="004B7AE4"/>
    <w:rsid w:val="004C0773"/>
    <w:rsid w:val="004C1861"/>
    <w:rsid w:val="004C37AF"/>
    <w:rsid w:val="00511ADE"/>
    <w:rsid w:val="005417A8"/>
    <w:rsid w:val="00564E49"/>
    <w:rsid w:val="00582684"/>
    <w:rsid w:val="00591EF4"/>
    <w:rsid w:val="005A17F1"/>
    <w:rsid w:val="005A7840"/>
    <w:rsid w:val="005C26E4"/>
    <w:rsid w:val="005C2D6B"/>
    <w:rsid w:val="005C534D"/>
    <w:rsid w:val="00637BE4"/>
    <w:rsid w:val="00640AE6"/>
    <w:rsid w:val="006556E7"/>
    <w:rsid w:val="00674AFF"/>
    <w:rsid w:val="006B33F9"/>
    <w:rsid w:val="006B479F"/>
    <w:rsid w:val="006B667D"/>
    <w:rsid w:val="006B7C34"/>
    <w:rsid w:val="006C620E"/>
    <w:rsid w:val="006E1471"/>
    <w:rsid w:val="006E3512"/>
    <w:rsid w:val="0070129C"/>
    <w:rsid w:val="00704637"/>
    <w:rsid w:val="007129CB"/>
    <w:rsid w:val="00716249"/>
    <w:rsid w:val="00734F58"/>
    <w:rsid w:val="00736A26"/>
    <w:rsid w:val="007436B8"/>
    <w:rsid w:val="00743737"/>
    <w:rsid w:val="00744066"/>
    <w:rsid w:val="00760C52"/>
    <w:rsid w:val="007677EF"/>
    <w:rsid w:val="007808DE"/>
    <w:rsid w:val="00785806"/>
    <w:rsid w:val="00791123"/>
    <w:rsid w:val="007A276E"/>
    <w:rsid w:val="007D03E5"/>
    <w:rsid w:val="007D0C93"/>
    <w:rsid w:val="007E794E"/>
    <w:rsid w:val="007F4341"/>
    <w:rsid w:val="00800365"/>
    <w:rsid w:val="008006FA"/>
    <w:rsid w:val="00832FA7"/>
    <w:rsid w:val="008356F2"/>
    <w:rsid w:val="00844256"/>
    <w:rsid w:val="00846232"/>
    <w:rsid w:val="00862BEF"/>
    <w:rsid w:val="008755A8"/>
    <w:rsid w:val="008818A3"/>
    <w:rsid w:val="00885115"/>
    <w:rsid w:val="00896BCC"/>
    <w:rsid w:val="008A416E"/>
    <w:rsid w:val="008A704D"/>
    <w:rsid w:val="008C30BE"/>
    <w:rsid w:val="008C3AB4"/>
    <w:rsid w:val="008C7177"/>
    <w:rsid w:val="008D27C5"/>
    <w:rsid w:val="008D3E6F"/>
    <w:rsid w:val="009503AC"/>
    <w:rsid w:val="009508F1"/>
    <w:rsid w:val="00954866"/>
    <w:rsid w:val="009627A2"/>
    <w:rsid w:val="0099338A"/>
    <w:rsid w:val="00993FC3"/>
    <w:rsid w:val="00995A2A"/>
    <w:rsid w:val="009A6C58"/>
    <w:rsid w:val="009B3B11"/>
    <w:rsid w:val="009E5D55"/>
    <w:rsid w:val="009F565E"/>
    <w:rsid w:val="009F62B5"/>
    <w:rsid w:val="009F62C5"/>
    <w:rsid w:val="00A13D05"/>
    <w:rsid w:val="00A42F67"/>
    <w:rsid w:val="00A45C5E"/>
    <w:rsid w:val="00A472BC"/>
    <w:rsid w:val="00A6417D"/>
    <w:rsid w:val="00A72387"/>
    <w:rsid w:val="00A80C36"/>
    <w:rsid w:val="00A84719"/>
    <w:rsid w:val="00A8663C"/>
    <w:rsid w:val="00A9711E"/>
    <w:rsid w:val="00AA452B"/>
    <w:rsid w:val="00AE7E4E"/>
    <w:rsid w:val="00AF14CD"/>
    <w:rsid w:val="00AF3095"/>
    <w:rsid w:val="00AF64A0"/>
    <w:rsid w:val="00B40C85"/>
    <w:rsid w:val="00B46E7E"/>
    <w:rsid w:val="00B70E1A"/>
    <w:rsid w:val="00B8449A"/>
    <w:rsid w:val="00B914C6"/>
    <w:rsid w:val="00BB4649"/>
    <w:rsid w:val="00BC7560"/>
    <w:rsid w:val="00BE7967"/>
    <w:rsid w:val="00BF1F7A"/>
    <w:rsid w:val="00C152DD"/>
    <w:rsid w:val="00C36DC5"/>
    <w:rsid w:val="00C51D44"/>
    <w:rsid w:val="00C53AEE"/>
    <w:rsid w:val="00C63B19"/>
    <w:rsid w:val="00C64C07"/>
    <w:rsid w:val="00C708E1"/>
    <w:rsid w:val="00C769E7"/>
    <w:rsid w:val="00C92BE1"/>
    <w:rsid w:val="00CB5E80"/>
    <w:rsid w:val="00CC234D"/>
    <w:rsid w:val="00CE2295"/>
    <w:rsid w:val="00CE51C5"/>
    <w:rsid w:val="00CE6D3D"/>
    <w:rsid w:val="00CE76C0"/>
    <w:rsid w:val="00CF5265"/>
    <w:rsid w:val="00D07A31"/>
    <w:rsid w:val="00D202E4"/>
    <w:rsid w:val="00D25825"/>
    <w:rsid w:val="00D45578"/>
    <w:rsid w:val="00D55475"/>
    <w:rsid w:val="00D815B5"/>
    <w:rsid w:val="00D8205E"/>
    <w:rsid w:val="00D849EF"/>
    <w:rsid w:val="00DA05C0"/>
    <w:rsid w:val="00DA7A56"/>
    <w:rsid w:val="00DA7D2B"/>
    <w:rsid w:val="00DB5222"/>
    <w:rsid w:val="00DC2088"/>
    <w:rsid w:val="00DD4C9F"/>
    <w:rsid w:val="00DE5538"/>
    <w:rsid w:val="00DF46F1"/>
    <w:rsid w:val="00E27A48"/>
    <w:rsid w:val="00E40C45"/>
    <w:rsid w:val="00E577BF"/>
    <w:rsid w:val="00E844A7"/>
    <w:rsid w:val="00E91D11"/>
    <w:rsid w:val="00E92877"/>
    <w:rsid w:val="00EA1CC9"/>
    <w:rsid w:val="00EA6DFC"/>
    <w:rsid w:val="00EB3497"/>
    <w:rsid w:val="00EB34AF"/>
    <w:rsid w:val="00EB431C"/>
    <w:rsid w:val="00EC2D88"/>
    <w:rsid w:val="00ED38E7"/>
    <w:rsid w:val="00ED4A19"/>
    <w:rsid w:val="00EE0439"/>
    <w:rsid w:val="00EE35C5"/>
    <w:rsid w:val="00EF5E83"/>
    <w:rsid w:val="00F20B13"/>
    <w:rsid w:val="00F4425B"/>
    <w:rsid w:val="00F73E38"/>
    <w:rsid w:val="00F86574"/>
    <w:rsid w:val="00F923FC"/>
    <w:rsid w:val="00FB15D4"/>
    <w:rsid w:val="00FD6F74"/>
    <w:rsid w:val="00FF0826"/>
    <w:rsid w:val="00FF245F"/>
    <w:rsid w:val="00FF6084"/>
    <w:rsid w:val="011D17ED"/>
    <w:rsid w:val="02FE558D"/>
    <w:rsid w:val="04E174BC"/>
    <w:rsid w:val="0AFA59E8"/>
    <w:rsid w:val="0B6005A4"/>
    <w:rsid w:val="0BCB26A7"/>
    <w:rsid w:val="14AF2996"/>
    <w:rsid w:val="182B29AE"/>
    <w:rsid w:val="1AC0364F"/>
    <w:rsid w:val="1E714411"/>
    <w:rsid w:val="21EC781E"/>
    <w:rsid w:val="2616631D"/>
    <w:rsid w:val="2A623F22"/>
    <w:rsid w:val="2B4A3C37"/>
    <w:rsid w:val="2DB01A1F"/>
    <w:rsid w:val="2ECE6D48"/>
    <w:rsid w:val="316F016F"/>
    <w:rsid w:val="31825E80"/>
    <w:rsid w:val="372F5B3D"/>
    <w:rsid w:val="3D7C0573"/>
    <w:rsid w:val="3DE4319A"/>
    <w:rsid w:val="3EC25621"/>
    <w:rsid w:val="3F0D26FC"/>
    <w:rsid w:val="3F5403F6"/>
    <w:rsid w:val="41432C5D"/>
    <w:rsid w:val="45D61E85"/>
    <w:rsid w:val="46AC30E1"/>
    <w:rsid w:val="4940135D"/>
    <w:rsid w:val="4C240589"/>
    <w:rsid w:val="4D6639C0"/>
    <w:rsid w:val="4F812804"/>
    <w:rsid w:val="535F397A"/>
    <w:rsid w:val="566B44F3"/>
    <w:rsid w:val="58E137A7"/>
    <w:rsid w:val="5C271D9C"/>
    <w:rsid w:val="5C701636"/>
    <w:rsid w:val="5ED25253"/>
    <w:rsid w:val="6242566C"/>
    <w:rsid w:val="624D15FF"/>
    <w:rsid w:val="62AC5252"/>
    <w:rsid w:val="63632A09"/>
    <w:rsid w:val="64434772"/>
    <w:rsid w:val="66763AD7"/>
    <w:rsid w:val="68DF00D5"/>
    <w:rsid w:val="69AE02D6"/>
    <w:rsid w:val="69F84404"/>
    <w:rsid w:val="6DF754F8"/>
    <w:rsid w:val="6E4D1C1F"/>
    <w:rsid w:val="702164EE"/>
    <w:rsid w:val="715C0EE0"/>
    <w:rsid w:val="71CE3FDC"/>
    <w:rsid w:val="72701C44"/>
    <w:rsid w:val="75F37E5E"/>
    <w:rsid w:val="765164C8"/>
    <w:rsid w:val="785C7E57"/>
    <w:rsid w:val="788C1A89"/>
    <w:rsid w:val="79770334"/>
    <w:rsid w:val="79C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link w:val="3"/>
    <w:semiHidden/>
    <w:qFormat/>
    <w:locked/>
    <w:uiPriority w:val="99"/>
    <w:rPr>
      <w:rFonts w:cs="Times New Roman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ask-titl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201</Words>
  <Characters>1152</Characters>
  <Lines>9</Lines>
  <Paragraphs>2</Paragraphs>
  <TotalTime>38</TotalTime>
  <ScaleCrop>false</ScaleCrop>
  <LinksUpToDate>false</LinksUpToDate>
  <CharactersWithSpaces>1351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2018-11-11T03:16:00Z</dcterms:created>
  <dc:creator>lenovo</dc:creator>
  <cp:lastModifiedBy>陈庚发</cp:lastModifiedBy>
  <cp:lastPrinted>2018-11-13T02:17:00Z</cp:lastPrinted>
  <dcterms:modified xsi:type="dcterms:W3CDTF">2020-06-03T09:09:47Z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