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717" w:rsidRPr="00846717" w:rsidRDefault="00846717" w:rsidP="00846717">
      <w:pPr>
        <w:spacing w:line="220" w:lineRule="atLeast"/>
        <w:rPr>
          <w:b/>
          <w:sz w:val="36"/>
          <w:szCs w:val="36"/>
        </w:rPr>
      </w:pPr>
      <w:r w:rsidRPr="00846717">
        <w:rPr>
          <w:rFonts w:hint="eastAsia"/>
          <w:b/>
          <w:sz w:val="36"/>
          <w:szCs w:val="36"/>
        </w:rPr>
        <w:t>陈中书（胸外、呼吸介入学科带头人）</w:t>
      </w:r>
    </w:p>
    <w:p w:rsidR="00846717" w:rsidRPr="00846717" w:rsidRDefault="00846717" w:rsidP="008C1636">
      <w:pPr>
        <w:spacing w:after="0" w:line="360" w:lineRule="auto"/>
        <w:ind w:firstLineChars="200" w:firstLine="643"/>
        <w:rPr>
          <w:rFonts w:ascii="仿宋" w:eastAsia="仿宋" w:hAnsi="仿宋"/>
          <w:sz w:val="32"/>
          <w:szCs w:val="32"/>
        </w:rPr>
      </w:pPr>
      <w:r w:rsidRPr="008C1636">
        <w:rPr>
          <w:rFonts w:ascii="仿宋" w:eastAsia="仿宋" w:hAnsi="仿宋" w:hint="eastAsia"/>
          <w:b/>
          <w:sz w:val="32"/>
          <w:szCs w:val="32"/>
        </w:rPr>
        <w:t>职称职务：</w:t>
      </w:r>
      <w:r w:rsidRPr="00846717">
        <w:rPr>
          <w:rFonts w:ascii="仿宋" w:eastAsia="仿宋" w:hAnsi="仿宋" w:hint="eastAsia"/>
          <w:sz w:val="32"/>
          <w:szCs w:val="32"/>
        </w:rPr>
        <w:t>党委副书记、主任医师、教授、外科学博士</w:t>
      </w:r>
    </w:p>
    <w:p w:rsidR="008C1636" w:rsidRDefault="00846717" w:rsidP="00846717">
      <w:pPr>
        <w:spacing w:after="0" w:line="360" w:lineRule="auto"/>
        <w:ind w:firstLineChars="200" w:firstLine="640"/>
        <w:rPr>
          <w:rFonts w:ascii="仿宋" w:eastAsia="仿宋" w:hAnsi="仿宋" w:hint="eastAsia"/>
          <w:sz w:val="32"/>
          <w:szCs w:val="32"/>
        </w:rPr>
      </w:pPr>
      <w:r w:rsidRPr="00846717">
        <w:rPr>
          <w:rFonts w:ascii="仿宋" w:eastAsia="仿宋" w:hAnsi="仿宋" w:hint="eastAsia"/>
          <w:sz w:val="32"/>
          <w:szCs w:val="32"/>
        </w:rPr>
        <w:t>江西省卫生系统学术技术带头人，江西省胸部微创外科和呼吸介入科两个省医学领先学科的带头人， 国内少见的学科跨界专家。同时兼任中国医师协会呼吸内镜培训基地主任；中国医师协会内镜医师分会常委；中国医师协会呼吸内镜专业委员会常委；江西省抗癌协会副理事长；江西省保健学会副理事长，江西省研究型医院学会介入呼吸病学分会主任委员；江西省研究型医院学会胸部微创外科分会主任委员；江西省医学会胸心外科分会副主任委员兼气管介入学组组长，江西省医学会呼吸病学分会副主任委员；江西省医学会肿瘤学分会副主任委员，江西省</w:t>
      </w:r>
      <w:r w:rsidR="008C1636">
        <w:rPr>
          <w:rFonts w:ascii="仿宋" w:eastAsia="仿宋" w:hAnsi="仿宋" w:hint="eastAsia"/>
          <w:sz w:val="32"/>
          <w:szCs w:val="32"/>
        </w:rPr>
        <w:t>医师协会呼吸医师分会副会长，江西省医学会结核病学分会副主任委员。</w:t>
      </w:r>
    </w:p>
    <w:p w:rsidR="00846717" w:rsidRPr="00846717" w:rsidRDefault="00846717" w:rsidP="00846717">
      <w:pPr>
        <w:spacing w:after="0" w:line="360" w:lineRule="auto"/>
        <w:ind w:firstLineChars="200" w:firstLine="640"/>
        <w:rPr>
          <w:rFonts w:ascii="仿宋" w:eastAsia="仿宋" w:hAnsi="仿宋"/>
          <w:sz w:val="32"/>
          <w:szCs w:val="32"/>
        </w:rPr>
      </w:pPr>
      <w:r w:rsidRPr="00846717">
        <w:rPr>
          <w:rFonts w:ascii="仿宋" w:eastAsia="仿宋" w:hAnsi="仿宋" w:hint="eastAsia"/>
          <w:sz w:val="32"/>
          <w:szCs w:val="32"/>
        </w:rPr>
        <w:t>主持参与国家级课题6项，省级课题6项，获省科技进步奖一项，发表SCI论文6篇。曾获省直优秀青年称号、省卫生厅优秀共产党员称号。</w:t>
      </w:r>
    </w:p>
    <w:p w:rsidR="00846717" w:rsidRPr="00846717" w:rsidRDefault="00846717" w:rsidP="008C1636">
      <w:pPr>
        <w:spacing w:after="0" w:line="360" w:lineRule="auto"/>
        <w:ind w:firstLineChars="200" w:firstLine="643"/>
        <w:rPr>
          <w:rFonts w:ascii="仿宋" w:eastAsia="仿宋" w:hAnsi="仿宋"/>
          <w:sz w:val="32"/>
          <w:szCs w:val="32"/>
        </w:rPr>
      </w:pPr>
      <w:r w:rsidRPr="008C1636">
        <w:rPr>
          <w:rFonts w:ascii="仿宋" w:eastAsia="仿宋" w:hAnsi="仿宋" w:hint="eastAsia"/>
          <w:b/>
          <w:sz w:val="32"/>
          <w:szCs w:val="32"/>
        </w:rPr>
        <w:t>专业领域：</w:t>
      </w:r>
      <w:r w:rsidRPr="00846717">
        <w:rPr>
          <w:rFonts w:ascii="仿宋" w:eastAsia="仿宋" w:hAnsi="仿宋" w:hint="eastAsia"/>
          <w:sz w:val="32"/>
          <w:szCs w:val="32"/>
        </w:rPr>
        <w:t>从事胸外科及呼吸介入专业30余年，在省内率先引进开展外科胸腔镜技术，率先开展十余项呼吸内镜介入诊疗技术。</w:t>
      </w:r>
    </w:p>
    <w:p w:rsidR="004358AB" w:rsidRPr="00846717" w:rsidRDefault="00846717" w:rsidP="00846717">
      <w:pPr>
        <w:spacing w:after="0" w:line="360" w:lineRule="auto"/>
        <w:ind w:firstLineChars="200" w:firstLine="640"/>
        <w:rPr>
          <w:rFonts w:ascii="仿宋" w:eastAsia="仿宋" w:hAnsi="仿宋"/>
          <w:sz w:val="32"/>
          <w:szCs w:val="32"/>
        </w:rPr>
      </w:pPr>
      <w:r w:rsidRPr="00846717">
        <w:rPr>
          <w:rFonts w:ascii="仿宋" w:eastAsia="仿宋" w:hAnsi="仿宋" w:hint="eastAsia"/>
          <w:sz w:val="32"/>
          <w:szCs w:val="32"/>
        </w:rPr>
        <w:lastRenderedPageBreak/>
        <w:t>擅长肺部肿瘤、肺结核、恶性胸水、难治性气胸等胸部疾病的微创外科治疗及复杂气道胸腔病变的内镜介入治疗。</w:t>
      </w:r>
    </w:p>
    <w:sectPr w:rsidR="004358AB" w:rsidRPr="00846717"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EAD" w:rsidRDefault="00360EAD" w:rsidP="008C1636">
      <w:pPr>
        <w:spacing w:after="0"/>
      </w:pPr>
      <w:r>
        <w:separator/>
      </w:r>
    </w:p>
  </w:endnote>
  <w:endnote w:type="continuationSeparator" w:id="0">
    <w:p w:rsidR="00360EAD" w:rsidRDefault="00360EAD" w:rsidP="008C163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EAD" w:rsidRDefault="00360EAD" w:rsidP="008C1636">
      <w:pPr>
        <w:spacing w:after="0"/>
      </w:pPr>
      <w:r>
        <w:separator/>
      </w:r>
    </w:p>
  </w:footnote>
  <w:footnote w:type="continuationSeparator" w:id="0">
    <w:p w:rsidR="00360EAD" w:rsidRDefault="00360EAD" w:rsidP="008C163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7170"/>
  </w:hdrShapeDefaults>
  <w:footnotePr>
    <w:footnote w:id="-1"/>
    <w:footnote w:id="0"/>
  </w:footnotePr>
  <w:endnotePr>
    <w:endnote w:id="-1"/>
    <w:endnote w:id="0"/>
  </w:endnotePr>
  <w:compat>
    <w:useFELayout/>
  </w:compat>
  <w:rsids>
    <w:rsidRoot w:val="00D31D50"/>
    <w:rsid w:val="00323B43"/>
    <w:rsid w:val="00360EAD"/>
    <w:rsid w:val="003D37D8"/>
    <w:rsid w:val="00426133"/>
    <w:rsid w:val="004358AB"/>
    <w:rsid w:val="00846717"/>
    <w:rsid w:val="008B7726"/>
    <w:rsid w:val="008C1636"/>
    <w:rsid w:val="00B12D77"/>
    <w:rsid w:val="00D31D50"/>
    <w:rsid w:val="00DB43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163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8C1636"/>
    <w:rPr>
      <w:rFonts w:ascii="Tahoma" w:hAnsi="Tahoma"/>
      <w:sz w:val="18"/>
      <w:szCs w:val="18"/>
    </w:rPr>
  </w:style>
  <w:style w:type="paragraph" w:styleId="a4">
    <w:name w:val="footer"/>
    <w:basedOn w:val="a"/>
    <w:link w:val="Char0"/>
    <w:uiPriority w:val="99"/>
    <w:semiHidden/>
    <w:unhideWhenUsed/>
    <w:rsid w:val="008C1636"/>
    <w:pPr>
      <w:tabs>
        <w:tab w:val="center" w:pos="4153"/>
        <w:tab w:val="right" w:pos="8306"/>
      </w:tabs>
    </w:pPr>
    <w:rPr>
      <w:sz w:val="18"/>
      <w:szCs w:val="18"/>
    </w:rPr>
  </w:style>
  <w:style w:type="character" w:customStyle="1" w:styleId="Char0">
    <w:name w:val="页脚 Char"/>
    <w:basedOn w:val="a0"/>
    <w:link w:val="a4"/>
    <w:uiPriority w:val="99"/>
    <w:semiHidden/>
    <w:rsid w:val="008C1636"/>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73</Words>
  <Characters>422</Characters>
  <Application>Microsoft Office Word</Application>
  <DocSecurity>0</DocSecurity>
  <Lines>3</Lines>
  <Paragraphs>1</Paragraphs>
  <ScaleCrop>false</ScaleCrop>
  <Company/>
  <LinksUpToDate>false</LinksUpToDate>
  <CharactersWithSpaces>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4</cp:revision>
  <dcterms:created xsi:type="dcterms:W3CDTF">2008-09-11T17:20:00Z</dcterms:created>
  <dcterms:modified xsi:type="dcterms:W3CDTF">2022-05-09T03:56:00Z</dcterms:modified>
</cp:coreProperties>
</file>